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7C681714" w:rsidR="00E945FA" w:rsidRPr="00227056" w:rsidRDefault="00711F3B" w:rsidP="00371454">
      <w:pPr>
        <w:pStyle w:val="KonuBal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1A4F70A5" w14:textId="03CF0EE7" w:rsidR="005775F1" w:rsidRPr="00E937CF" w:rsidRDefault="00E937CF" w:rsidP="00227056">
      <w:pPr>
        <w:pBdr>
          <w:bottom w:val="single" w:sz="4" w:space="1" w:color="auto"/>
        </w:pBdr>
        <w:spacing w:after="120"/>
        <w:rPr>
          <w:sz w:val="24"/>
          <w:szCs w:val="24"/>
          <w:lang w:val="tr-TR"/>
        </w:rPr>
      </w:pPr>
      <w:r w:rsidRPr="00E937CF">
        <w:rPr>
          <w:sz w:val="24"/>
          <w:szCs w:val="24"/>
          <w:lang w:val="tr-TR"/>
        </w:rPr>
        <w:t>Yazar</w:t>
      </w:r>
      <w:r w:rsidR="00227056">
        <w:rPr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vertAlign w:val="superscript"/>
          <w:lang w:val="tr-TR"/>
        </w:rPr>
        <w:t>*,1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2</w:t>
      </w:r>
      <w:r w:rsidR="00E945FA" w:rsidRPr="00E937CF">
        <w:rPr>
          <w:sz w:val="24"/>
          <w:szCs w:val="24"/>
          <w:vertAlign w:val="superscript"/>
          <w:lang w:val="tr-TR"/>
        </w:rPr>
        <w:t>1</w:t>
      </w:r>
      <w:r w:rsidR="00E945FA" w:rsidRPr="00E937CF">
        <w:rPr>
          <w:sz w:val="24"/>
          <w:szCs w:val="24"/>
          <w:lang w:val="tr-TR"/>
        </w:rPr>
        <w:t xml:space="preserve">, </w:t>
      </w:r>
      <w:r w:rsidRPr="00E937CF">
        <w:rPr>
          <w:sz w:val="24"/>
          <w:szCs w:val="24"/>
          <w:lang w:val="tr-TR"/>
        </w:rPr>
        <w:t>Yazar</w:t>
      </w:r>
      <w:r w:rsidR="007D71D2" w:rsidRPr="00E937CF">
        <w:rPr>
          <w:sz w:val="24"/>
          <w:szCs w:val="24"/>
          <w:lang w:val="tr-TR"/>
        </w:rPr>
        <w:t>3</w:t>
      </w:r>
      <w:r w:rsidR="00E945FA" w:rsidRPr="00E937CF">
        <w:rPr>
          <w:sz w:val="24"/>
          <w:szCs w:val="24"/>
          <w:vertAlign w:val="superscript"/>
          <w:lang w:val="tr-TR"/>
        </w:rPr>
        <w:t>2</w:t>
      </w:r>
      <w:r w:rsidR="00E945FA" w:rsidRPr="00E937CF">
        <w:rPr>
          <w:sz w:val="24"/>
          <w:szCs w:val="24"/>
          <w:lang w:val="tr-TR"/>
        </w:rPr>
        <w:t xml:space="preserve"> ( </w:t>
      </w:r>
      <w:r w:rsidR="00E945FA" w:rsidRPr="00E937CF">
        <w:rPr>
          <w:sz w:val="24"/>
          <w:szCs w:val="24"/>
          <w:vertAlign w:val="superscript"/>
          <w:lang w:val="tr-TR"/>
        </w:rPr>
        <w:t>*</w:t>
      </w:r>
      <w:r w:rsidR="00886359" w:rsidRPr="00E937CF">
        <w:rPr>
          <w:sz w:val="24"/>
          <w:szCs w:val="24"/>
          <w:vertAlign w:val="superscript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: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Pr="00E937CF">
        <w:rPr>
          <w:i/>
          <w:iCs/>
          <w:sz w:val="24"/>
          <w:szCs w:val="24"/>
          <w:lang w:val="tr-TR"/>
        </w:rPr>
        <w:t>s</w:t>
      </w:r>
      <w:r w:rsidR="00E945FA" w:rsidRPr="00E937CF">
        <w:rPr>
          <w:i/>
          <w:iCs/>
          <w:sz w:val="24"/>
          <w:szCs w:val="24"/>
          <w:lang w:val="tr-TR"/>
        </w:rPr>
        <w:t>or</w:t>
      </w:r>
      <w:r w:rsidRPr="00E937CF">
        <w:rPr>
          <w:i/>
          <w:iCs/>
          <w:sz w:val="24"/>
          <w:szCs w:val="24"/>
          <w:lang w:val="tr-TR"/>
        </w:rPr>
        <w:t>umlu yazar</w:t>
      </w:r>
      <w:r w:rsidR="00E945FA" w:rsidRPr="00E937CF">
        <w:rPr>
          <w:i/>
          <w:iCs/>
          <w:sz w:val="24"/>
          <w:szCs w:val="24"/>
          <w:lang w:val="tr-TR"/>
        </w:rPr>
        <w:t xml:space="preserve"> </w:t>
      </w:r>
      <w:r w:rsidR="00E945FA" w:rsidRPr="00E937CF">
        <w:rPr>
          <w:sz w:val="24"/>
          <w:szCs w:val="24"/>
          <w:lang w:val="tr-TR"/>
        </w:rPr>
        <w:t>)</w:t>
      </w:r>
    </w:p>
    <w:p w14:paraId="463DCE48" w14:textId="77777777" w:rsidR="008A55B5" w:rsidRPr="00E937CF" w:rsidRDefault="008A55B5" w:rsidP="00227056">
      <w:pPr>
        <w:pStyle w:val="Author"/>
        <w:pBdr>
          <w:bottom w:val="single" w:sz="4" w:space="1" w:color="auto"/>
        </w:pBdr>
        <w:rPr>
          <w:rFonts w:eastAsia="MS Mincho"/>
          <w:sz w:val="28"/>
          <w:szCs w:val="28"/>
          <w:lang w:val="tr-TR"/>
        </w:rPr>
        <w:sectPr w:rsidR="008A55B5" w:rsidRPr="00E937CF" w:rsidSect="002F1C83">
          <w:headerReference w:type="default" r:id="rId8"/>
          <w:headerReference w:type="first" r:id="rId9"/>
          <w:type w:val="continuous"/>
          <w:pgSz w:w="11909" w:h="16834" w:code="9"/>
          <w:pgMar w:top="1300" w:right="1276" w:bottom="1418" w:left="1276" w:header="397" w:footer="720" w:gutter="0"/>
          <w:cols w:space="720"/>
          <w:titlePg/>
          <w:docGrid w:linePitch="360"/>
        </w:sectPr>
      </w:pPr>
    </w:p>
    <w:p w14:paraId="0164044C" w14:textId="0FC7708A" w:rsidR="00E945FA" w:rsidRPr="00E937CF" w:rsidRDefault="00E945FA" w:rsidP="00E945FA">
      <w:pPr>
        <w:pStyle w:val="Affiliation"/>
        <w:rPr>
          <w:rFonts w:eastAsia="MS Mincho"/>
          <w:lang w:val="tr-TR"/>
        </w:rPr>
      </w:pPr>
      <w:r w:rsidRPr="00E937CF">
        <w:rPr>
          <w:rFonts w:eastAsia="MS Mincho"/>
          <w:vertAlign w:val="superscript"/>
          <w:lang w:val="tr-TR"/>
        </w:rPr>
        <w:t>*</w:t>
      </w:r>
      <w:r w:rsidR="00886359" w:rsidRPr="00E937CF">
        <w:rPr>
          <w:rFonts w:eastAsia="MS Mincho"/>
          <w:lang w:val="tr-TR"/>
        </w:rPr>
        <w:t>: e</w:t>
      </w:r>
      <w:r w:rsidRPr="00E937CF">
        <w:rPr>
          <w:rFonts w:eastAsia="MS Mincho"/>
          <w:lang w:val="tr-TR"/>
        </w:rPr>
        <w:t>-</w:t>
      </w:r>
      <w:r w:rsidR="00E937CF">
        <w:rPr>
          <w:rFonts w:eastAsia="MS Mincho"/>
          <w:lang w:val="tr-TR"/>
        </w:rPr>
        <w:t>posta</w:t>
      </w:r>
      <w:r w:rsidRPr="00E937CF">
        <w:rPr>
          <w:rFonts w:eastAsia="MS Mincho"/>
          <w:lang w:val="tr-TR"/>
        </w:rPr>
        <w:t xml:space="preserve"> adres</w:t>
      </w:r>
      <w:r w:rsidR="00E937CF">
        <w:rPr>
          <w:rFonts w:eastAsia="MS Mincho"/>
          <w:lang w:val="tr-TR"/>
        </w:rPr>
        <w:t>i</w:t>
      </w:r>
      <w:r w:rsidRPr="00E937CF">
        <w:rPr>
          <w:rFonts w:eastAsia="MS Mincho"/>
          <w:lang w:val="tr-TR"/>
        </w:rPr>
        <w:t>, ORCID:</w:t>
      </w:r>
      <w:r w:rsidRPr="00E937CF">
        <w:rPr>
          <w:rFonts w:ascii="Arial" w:hAnsi="Arial" w:cs="Arial"/>
          <w:color w:val="494A4C"/>
          <w:sz w:val="18"/>
          <w:szCs w:val="18"/>
          <w:shd w:val="clear" w:color="auto" w:fill="FFFFFF"/>
          <w:lang w:val="tr-TR"/>
        </w:rPr>
        <w:t xml:space="preserve"> 0000-0000-0000-0000</w:t>
      </w:r>
    </w:p>
    <w:p w14:paraId="75059B44" w14:textId="1B21E26E" w:rsidR="00E945FA" w:rsidRPr="00E937CF" w:rsidRDefault="00E945FA" w:rsidP="00E945FA">
      <w:pPr>
        <w:pStyle w:val="Affiliation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1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</w:t>
      </w:r>
      <w:r w:rsidR="00E937CF">
        <w:rPr>
          <w:rFonts w:eastAsia="MS Mincho"/>
          <w:i/>
          <w:iCs/>
          <w:lang w:val="tr-TR"/>
        </w:rPr>
        <w:t>akülte/Bölüm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Üniversite adı</w:t>
      </w:r>
      <w:r w:rsidRPr="00E937CF">
        <w:rPr>
          <w:rFonts w:eastAsia="MS Mincho"/>
          <w:i/>
          <w:iCs/>
          <w:lang w:val="tr-TR"/>
        </w:rPr>
        <w:t xml:space="preserve">1, </w:t>
      </w:r>
      <w:r w:rsidR="00E937CF">
        <w:rPr>
          <w:rFonts w:eastAsia="MS Mincho"/>
          <w:i/>
          <w:iCs/>
          <w:lang w:val="tr-TR"/>
        </w:rPr>
        <w:t>Şehir</w:t>
      </w:r>
      <w:r w:rsidRPr="00E937CF">
        <w:rPr>
          <w:rFonts w:eastAsia="MS Mincho"/>
          <w:i/>
          <w:iCs/>
          <w:lang w:val="tr-TR"/>
        </w:rPr>
        <w:t xml:space="preserve">, </w:t>
      </w:r>
      <w:r w:rsidR="00E937CF">
        <w:rPr>
          <w:rFonts w:eastAsia="MS Mincho"/>
          <w:i/>
          <w:iCs/>
          <w:lang w:val="tr-TR"/>
        </w:rPr>
        <w:t>Ülke</w:t>
      </w:r>
    </w:p>
    <w:p w14:paraId="4EFAF6B3" w14:textId="39FFA860" w:rsidR="008C5BC2" w:rsidRDefault="00E945FA" w:rsidP="00831424">
      <w:pPr>
        <w:pStyle w:val="Affiliation"/>
        <w:spacing w:after="120"/>
        <w:rPr>
          <w:rFonts w:eastAsia="MS Mincho"/>
          <w:i/>
          <w:iCs/>
          <w:lang w:val="tr-TR"/>
        </w:rPr>
      </w:pPr>
      <w:r w:rsidRPr="00E937CF">
        <w:rPr>
          <w:rFonts w:eastAsia="MS Mincho"/>
          <w:vertAlign w:val="superscript"/>
          <w:lang w:val="tr-TR"/>
        </w:rPr>
        <w:t>2</w:t>
      </w:r>
      <w:r w:rsidR="00886359" w:rsidRPr="00E937CF">
        <w:rPr>
          <w:rFonts w:eastAsia="MS Mincho"/>
          <w:lang w:val="tr-TR"/>
        </w:rPr>
        <w:t xml:space="preserve">: </w:t>
      </w:r>
      <w:r w:rsidR="00483004">
        <w:rPr>
          <w:rFonts w:eastAsia="MS Mincho"/>
          <w:i/>
          <w:iCs/>
          <w:lang w:val="tr-TR"/>
        </w:rPr>
        <w:t>Enstitü/Fakülte/Bölüm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Üniversite adı2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Şehir</w:t>
      </w:r>
      <w:r w:rsidR="00483004" w:rsidRPr="00E937CF">
        <w:rPr>
          <w:rFonts w:eastAsia="MS Mincho"/>
          <w:i/>
          <w:iCs/>
          <w:lang w:val="tr-TR"/>
        </w:rPr>
        <w:t xml:space="preserve">, </w:t>
      </w:r>
      <w:r w:rsidR="00483004">
        <w:rPr>
          <w:rFonts w:eastAsia="MS Mincho"/>
          <w:i/>
          <w:iCs/>
          <w:lang w:val="tr-TR"/>
        </w:rPr>
        <w:t>Ülke</w:t>
      </w:r>
    </w:p>
    <w:p w14:paraId="1FEB3B20" w14:textId="77777777" w:rsidR="00831424" w:rsidRDefault="00831424" w:rsidP="00831424">
      <w:pPr>
        <w:pStyle w:val="Affiliation"/>
        <w:spacing w:after="120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2F1C83">
          <w:type w:val="continuous"/>
          <w:pgSz w:w="11909" w:h="16834" w:code="9"/>
          <w:pgMar w:top="1080" w:right="1419" w:bottom="1418" w:left="1276" w:header="720" w:footer="720" w:gutter="0"/>
          <w:cols w:space="720"/>
          <w:docGrid w:linePitch="360"/>
        </w:sectPr>
      </w:pPr>
    </w:p>
    <w:bookmarkEnd w:id="0"/>
    <w:p w14:paraId="289A176E" w14:textId="15FCC124" w:rsidR="005775F1" w:rsidRPr="00E937CF" w:rsidRDefault="00DF478F" w:rsidP="00371454">
      <w:pPr>
        <w:pStyle w:val="Balk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ÖZE</w:t>
      </w:r>
      <w:r w:rsidR="005775F1" w:rsidRPr="00E937CF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T</w:t>
      </w:r>
    </w:p>
    <w:p w14:paraId="5ABECD40" w14:textId="74998CBD" w:rsidR="0061340E" w:rsidRPr="00E937CF" w:rsidRDefault="002C556B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 xml:space="preserve">Bu şablon, yazarlara </w:t>
      </w:r>
      <w:r w:rsidR="00831424">
        <w:rPr>
          <w:b w:val="0"/>
          <w:bCs w:val="0"/>
          <w:sz w:val="24"/>
          <w:szCs w:val="24"/>
          <w:lang w:val="tr-TR"/>
        </w:rPr>
        <w:t>5</w:t>
      </w:r>
      <w:r w:rsidR="00DE343E">
        <w:rPr>
          <w:b w:val="0"/>
          <w:bCs w:val="0"/>
          <w:sz w:val="24"/>
          <w:szCs w:val="24"/>
          <w:lang w:val="tr-TR"/>
        </w:rPr>
        <w:t xml:space="preserve">. </w:t>
      </w:r>
      <w:r>
        <w:rPr>
          <w:b w:val="0"/>
          <w:bCs w:val="0"/>
          <w:sz w:val="24"/>
          <w:szCs w:val="24"/>
          <w:lang w:val="tr-TR"/>
        </w:rPr>
        <w:t xml:space="preserve">Uluslararası </w:t>
      </w:r>
      <w:r w:rsidR="00227056">
        <w:rPr>
          <w:b w:val="0"/>
          <w:bCs w:val="0"/>
          <w:sz w:val="24"/>
          <w:szCs w:val="24"/>
          <w:lang w:val="tr-TR"/>
        </w:rPr>
        <w:t xml:space="preserve">Bilimsel </w:t>
      </w:r>
      <w:r w:rsidR="00DE343E">
        <w:rPr>
          <w:b w:val="0"/>
          <w:bCs w:val="0"/>
          <w:sz w:val="24"/>
          <w:szCs w:val="24"/>
          <w:lang w:val="tr-TR"/>
        </w:rPr>
        <w:t xml:space="preserve">Araştırmalar ve Yenilikçi Çalışmalar Sempozyumu </w:t>
      </w:r>
      <w:r w:rsidR="00227056">
        <w:rPr>
          <w:b w:val="0"/>
          <w:bCs w:val="0"/>
          <w:sz w:val="24"/>
          <w:szCs w:val="24"/>
          <w:lang w:val="tr-TR"/>
        </w:rPr>
        <w:t>(I</w:t>
      </w:r>
      <w:r w:rsidR="00DE343E">
        <w:rPr>
          <w:b w:val="0"/>
          <w:bCs w:val="0"/>
          <w:sz w:val="24"/>
          <w:szCs w:val="24"/>
          <w:lang w:val="tr-TR"/>
        </w:rPr>
        <w:t>SSRIS</w:t>
      </w:r>
      <w:r w:rsidR="00227056">
        <w:rPr>
          <w:b w:val="0"/>
          <w:bCs w:val="0"/>
          <w:sz w:val="24"/>
          <w:szCs w:val="24"/>
          <w:lang w:val="tr-TR"/>
        </w:rPr>
        <w:t>’2</w:t>
      </w:r>
      <w:r w:rsidR="00831424">
        <w:rPr>
          <w:b w:val="0"/>
          <w:bCs w:val="0"/>
          <w:sz w:val="24"/>
          <w:szCs w:val="24"/>
          <w:lang w:val="tr-TR"/>
        </w:rPr>
        <w:t>5</w:t>
      </w:r>
      <w:r w:rsidR="00227056">
        <w:rPr>
          <w:b w:val="0"/>
          <w:bCs w:val="0"/>
          <w:sz w:val="24"/>
          <w:szCs w:val="24"/>
          <w:lang w:val="tr-TR"/>
        </w:rPr>
        <w:t>)</w:t>
      </w:r>
      <w:r>
        <w:rPr>
          <w:b w:val="0"/>
          <w:bCs w:val="0"/>
          <w:sz w:val="24"/>
          <w:szCs w:val="24"/>
          <w:lang w:val="tr-TR"/>
        </w:rPr>
        <w:t xml:space="preserve"> için gönderecekleri özetlerin elektronik ortamda hazırlamak için gerekli özellikleri sağlamak üzere hazırlanmıştır. </w:t>
      </w:r>
      <w:r w:rsidR="001059DC">
        <w:rPr>
          <w:b w:val="0"/>
          <w:bCs w:val="0"/>
          <w:sz w:val="24"/>
          <w:szCs w:val="24"/>
          <w:lang w:val="tr-TR"/>
        </w:rPr>
        <w:t>Bütün şu üç maddeye uygun olarak hazırlanmalıdır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 (1) </w:t>
      </w:r>
      <w:r w:rsidR="00BE5B9C">
        <w:rPr>
          <w:rFonts w:eastAsia="MS Mincho"/>
          <w:b w:val="0"/>
          <w:bCs w:val="0"/>
          <w:sz w:val="24"/>
          <w:szCs w:val="24"/>
          <w:lang w:val="tr-TR"/>
        </w:rPr>
        <w:t xml:space="preserve">bildirilerin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biçimlendirilmesinde</w:t>
      </w:r>
      <w:r w:rsidR="00BE5B9C">
        <w:rPr>
          <w:rFonts w:eastAsia="MS Mincho"/>
          <w:b w:val="0"/>
          <w:bCs w:val="0"/>
          <w:sz w:val="24"/>
          <w:szCs w:val="24"/>
          <w:lang w:val="tr-TR"/>
        </w:rPr>
        <w:t xml:space="preserve"> kullanım kolaylığı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, (2) 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>elektronik ürünlerin eşzamanlı veya daha sonra üreti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lmesini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 xml:space="preserve"> kolaylaştıran elektronik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ihtiyaçlara</w:t>
      </w:r>
      <w:r w:rsidR="001005C9" w:rsidRPr="001005C9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7E7C5C" w:rsidRPr="001005C9">
        <w:rPr>
          <w:rFonts w:eastAsia="MS Mincho"/>
          <w:b w:val="0"/>
          <w:bCs w:val="0"/>
          <w:sz w:val="24"/>
          <w:szCs w:val="24"/>
          <w:lang w:val="tr-TR"/>
        </w:rPr>
        <w:t>uyum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u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ve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(3) </w:t>
      </w:r>
      <w:r w:rsidR="00F42721">
        <w:rPr>
          <w:rFonts w:eastAsia="MS Mincho"/>
          <w:b w:val="0"/>
          <w:bCs w:val="0"/>
          <w:sz w:val="24"/>
          <w:szCs w:val="24"/>
          <w:lang w:val="tr-TR"/>
        </w:rPr>
        <w:t>sempozyum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bildirileri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 xml:space="preserve">kitabının tamamında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format ve stilin uyumu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Kenar boşlukları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,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genişlikler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,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satır </w:t>
      </w:r>
      <w:r w:rsidR="007E7C5C">
        <w:rPr>
          <w:rFonts w:eastAsia="MS Mincho"/>
          <w:b w:val="0"/>
          <w:bCs w:val="0"/>
          <w:sz w:val="24"/>
          <w:szCs w:val="24"/>
          <w:lang w:val="tr-TR"/>
        </w:rPr>
        <w:t>aralığı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 ve yazı stili yerleşiktir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 xml:space="preserve">yazım şekli örnekleri verilmiştir ve </w:t>
      </w:r>
      <w:r w:rsidR="003B410C" w:rsidRPr="00E937CF">
        <w:rPr>
          <w:rFonts w:eastAsia="MS Mincho"/>
          <w:b w:val="0"/>
          <w:bCs w:val="0"/>
          <w:i/>
          <w:iCs/>
          <w:sz w:val="24"/>
          <w:szCs w:val="24"/>
          <w:lang w:val="tr-TR"/>
        </w:rPr>
        <w:t>itali</w:t>
      </w:r>
      <w:r w:rsidR="001005C9">
        <w:rPr>
          <w:rFonts w:eastAsia="MS Mincho"/>
          <w:b w:val="0"/>
          <w:bCs w:val="0"/>
          <w:i/>
          <w:iCs/>
          <w:sz w:val="24"/>
          <w:szCs w:val="24"/>
          <w:lang w:val="tr-TR"/>
        </w:rPr>
        <w:t>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1005C9">
        <w:rPr>
          <w:rFonts w:eastAsia="MS Mincho"/>
          <w:b w:val="0"/>
          <w:bCs w:val="0"/>
          <w:sz w:val="24"/>
          <w:szCs w:val="24"/>
          <w:lang w:val="tr-TR"/>
        </w:rPr>
        <w:t>olarak belirtilmiştir.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</w:p>
    <w:p w14:paraId="2141976A" w14:textId="60878D81" w:rsidR="008A55B5" w:rsidRDefault="001005C9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 w:rsidRPr="001005C9">
        <w:rPr>
          <w:rFonts w:eastAsia="MS Mincho"/>
          <w:b w:val="0"/>
          <w:bCs w:val="0"/>
          <w:sz w:val="24"/>
          <w:szCs w:val="24"/>
          <w:lang w:val="tr-TR"/>
        </w:rPr>
        <w:t>Özet, çalışma ile ilgili amaç, yöntem, bulgular ve sonuç bilgilerini ve bilgileri içermelidir.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>
        <w:rPr>
          <w:i/>
          <w:sz w:val="24"/>
          <w:szCs w:val="24"/>
          <w:lang w:val="tr-TR"/>
        </w:rPr>
        <w:t>Makale Başlığında veya Özette Semboller, Özel Karakterler veya Matematiksel Formüller Kullanmayın</w:t>
      </w:r>
      <w:r w:rsidR="00C52094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>
        <w:rPr>
          <w:rFonts w:eastAsia="MS Mincho"/>
          <w:b w:val="0"/>
          <w:bCs w:val="0"/>
          <w:sz w:val="24"/>
          <w:szCs w:val="24"/>
          <w:lang w:val="tr-TR"/>
        </w:rPr>
        <w:t xml:space="preserve">Özet başlığı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koyu ve büyük harflerle yazılmalıdır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. "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:"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özetin ardından satır aralığı bırakmadan 1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2 p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un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t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o ve italik yazılmalıdır.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Her anahtar kelime sözcüğü büyük harfle başlamalıdır. 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>İngilizce ve Türkçe ö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zet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 kısımlarının </w:t>
      </w:r>
      <w:proofErr w:type="spellStart"/>
      <w:r w:rsidR="003873BF">
        <w:rPr>
          <w:rFonts w:eastAsia="MS Mincho"/>
          <w:b w:val="0"/>
          <w:bCs w:val="0"/>
          <w:sz w:val="24"/>
          <w:szCs w:val="24"/>
          <w:lang w:val="tr-TR"/>
        </w:rPr>
        <w:t>herbiri</w:t>
      </w:r>
      <w:proofErr w:type="spellEnd"/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,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en az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2</w:t>
      </w:r>
      <w:r w:rsidR="006F5897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0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kelime ve en çok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364660" w:rsidRPr="00E937CF">
        <w:rPr>
          <w:rFonts w:eastAsia="MS Mincho"/>
          <w:b w:val="0"/>
          <w:bCs w:val="0"/>
          <w:sz w:val="24"/>
          <w:szCs w:val="24"/>
          <w:lang w:val="tr-TR"/>
        </w:rPr>
        <w:t>75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 kelime olmalıdır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</w:p>
    <w:p w14:paraId="4B4C7BC8" w14:textId="77777777" w:rsidR="003C476B" w:rsidRPr="00E937CF" w:rsidRDefault="003C476B" w:rsidP="003C476B">
      <w:pPr>
        <w:pStyle w:val="Abstract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</w:p>
    <w:p w14:paraId="5FE46229" w14:textId="3D227D7E" w:rsidR="00697652" w:rsidRDefault="00DF478F" w:rsidP="00831424">
      <w:pPr>
        <w:pStyle w:val="keywords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Anahtar K</w:t>
      </w:r>
      <w:r w:rsidR="0072064C" w:rsidRPr="00E937CF">
        <w:rPr>
          <w:rFonts w:eastAsia="MS Mincho"/>
          <w:sz w:val="24"/>
          <w:szCs w:val="24"/>
          <w:lang w:val="tr-TR"/>
        </w:rPr>
        <w:t>e</w:t>
      </w:r>
      <w:r>
        <w:rPr>
          <w:rFonts w:eastAsia="MS Mincho"/>
          <w:sz w:val="24"/>
          <w:szCs w:val="24"/>
          <w:lang w:val="tr-TR"/>
        </w:rPr>
        <w:t>limeler</w:t>
      </w:r>
      <w:r w:rsidR="0072064C" w:rsidRPr="00E937CF">
        <w:rPr>
          <w:rFonts w:eastAsia="MS Mincho"/>
          <w:sz w:val="24"/>
          <w:szCs w:val="24"/>
          <w:lang w:val="tr-TR"/>
        </w:rPr>
        <w:t>—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Bileşen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Biçimlendirme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Tasarım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Şekillendirme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Ekle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>)</w:t>
      </w:r>
    </w:p>
    <w:p w14:paraId="295E0D9C" w14:textId="2B32E555" w:rsidR="00AB1DBC" w:rsidRDefault="00AB1DBC" w:rsidP="00AB1DBC">
      <w:pPr>
        <w:pStyle w:val="Balk1"/>
        <w:keepLines w:val="0"/>
        <w:tabs>
          <w:tab w:val="clear" w:pos="216"/>
        </w:tabs>
        <w:autoSpaceDE w:val="0"/>
        <w:autoSpaceDN w:val="0"/>
        <w:spacing w:before="12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 w:rsidRPr="00AB1DBC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ABSTRACT</w:t>
      </w:r>
    </w:p>
    <w:p w14:paraId="4E7A33A0" w14:textId="4A57AE1C" w:rsidR="00AB1DBC" w:rsidRDefault="00227056" w:rsidP="007474BC">
      <w:pPr>
        <w:ind w:firstLine="284"/>
        <w:jc w:val="both"/>
        <w:rPr>
          <w:rFonts w:eastAsia="MS Mincho"/>
          <w:sz w:val="24"/>
          <w:szCs w:val="24"/>
          <w:lang w:val="tr-TR"/>
        </w:rPr>
      </w:pPr>
      <w:proofErr w:type="spellStart"/>
      <w:r w:rsidRPr="00227056">
        <w:rPr>
          <w:rFonts w:eastAsia="MS Mincho"/>
          <w:sz w:val="24"/>
          <w:szCs w:val="24"/>
          <w:lang w:val="tr-TR"/>
        </w:rPr>
        <w:t>This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template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has </w:t>
      </w:r>
      <w:proofErr w:type="spellStart"/>
      <w:r w:rsidRPr="00227056">
        <w:rPr>
          <w:rFonts w:eastAsia="MS Mincho"/>
          <w:sz w:val="24"/>
          <w:szCs w:val="24"/>
          <w:lang w:val="tr-TR"/>
        </w:rPr>
        <w:t>been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prepared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to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provide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necessary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features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for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authors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to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prepare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abstracts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they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will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send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for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Pr="00227056">
        <w:rPr>
          <w:rFonts w:eastAsia="MS Mincho"/>
          <w:sz w:val="24"/>
          <w:szCs w:val="24"/>
          <w:lang w:val="tr-TR"/>
        </w:rPr>
        <w:t>the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</w:t>
      </w:r>
      <w:r w:rsidR="00831424">
        <w:rPr>
          <w:rFonts w:eastAsia="MS Mincho"/>
          <w:sz w:val="24"/>
          <w:szCs w:val="24"/>
          <w:lang w:val="tr-TR"/>
        </w:rPr>
        <w:t>5</w:t>
      </w:r>
      <w:r w:rsidR="002F1C83">
        <w:rPr>
          <w:rFonts w:eastAsia="MS Mincho"/>
          <w:sz w:val="24"/>
          <w:szCs w:val="24"/>
          <w:lang w:val="tr-TR"/>
        </w:rPr>
        <w:t>th</w:t>
      </w:r>
      <w:r w:rsidR="00DE343E" w:rsidRPr="00DE343E">
        <w:rPr>
          <w:rFonts w:eastAsia="MS Mincho"/>
          <w:sz w:val="24"/>
          <w:szCs w:val="24"/>
          <w:lang w:val="tr-TR"/>
        </w:rPr>
        <w:t xml:space="preserve"> International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Symposium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of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Scientific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Research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and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Innovative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</w:t>
      </w:r>
      <w:proofErr w:type="spellStart"/>
      <w:r w:rsidR="00DE343E" w:rsidRPr="00DE343E">
        <w:rPr>
          <w:rFonts w:eastAsia="MS Mincho"/>
          <w:sz w:val="24"/>
          <w:szCs w:val="24"/>
          <w:lang w:val="tr-TR"/>
        </w:rPr>
        <w:t>Studies</w:t>
      </w:r>
      <w:proofErr w:type="spellEnd"/>
      <w:r w:rsidR="00DE343E" w:rsidRPr="00DE343E">
        <w:rPr>
          <w:rFonts w:eastAsia="MS Mincho"/>
          <w:sz w:val="24"/>
          <w:szCs w:val="24"/>
          <w:lang w:val="tr-TR"/>
        </w:rPr>
        <w:t xml:space="preserve"> (ISSRIS’2</w:t>
      </w:r>
      <w:r w:rsidR="00831424">
        <w:rPr>
          <w:rFonts w:eastAsia="MS Mincho"/>
          <w:sz w:val="24"/>
          <w:szCs w:val="24"/>
          <w:lang w:val="tr-TR"/>
        </w:rPr>
        <w:t>5</w:t>
      </w:r>
      <w:r w:rsidR="00DE343E" w:rsidRPr="00DE343E">
        <w:rPr>
          <w:rFonts w:eastAsia="MS Mincho"/>
          <w:sz w:val="24"/>
          <w:szCs w:val="24"/>
          <w:lang w:val="tr-TR"/>
        </w:rPr>
        <w:t>)</w:t>
      </w:r>
      <w:r w:rsidR="00DE343E">
        <w:rPr>
          <w:rFonts w:eastAsia="MS Mincho"/>
          <w:sz w:val="24"/>
          <w:szCs w:val="24"/>
          <w:lang w:val="tr-TR"/>
        </w:rPr>
        <w:t xml:space="preserve"> </w:t>
      </w:r>
      <w:r w:rsidRPr="00227056">
        <w:rPr>
          <w:rFonts w:eastAsia="MS Mincho"/>
          <w:sz w:val="24"/>
          <w:szCs w:val="24"/>
          <w:lang w:val="tr-TR"/>
        </w:rPr>
        <w:t xml:space="preserve">in </w:t>
      </w:r>
      <w:proofErr w:type="spellStart"/>
      <w:r w:rsidRPr="00227056">
        <w:rPr>
          <w:rFonts w:eastAsia="MS Mincho"/>
          <w:sz w:val="24"/>
          <w:szCs w:val="24"/>
          <w:lang w:val="tr-TR"/>
        </w:rPr>
        <w:t>electronic</w:t>
      </w:r>
      <w:proofErr w:type="spellEnd"/>
      <w:r w:rsidRPr="00227056">
        <w:rPr>
          <w:rFonts w:eastAsia="MS Mincho"/>
          <w:sz w:val="24"/>
          <w:szCs w:val="24"/>
          <w:lang w:val="tr-TR"/>
        </w:rPr>
        <w:t xml:space="preserve"> form.</w:t>
      </w:r>
    </w:p>
    <w:p w14:paraId="4BA4E5A9" w14:textId="0F6EF87A" w:rsidR="00227056" w:rsidRDefault="00227056" w:rsidP="00227056">
      <w:pPr>
        <w:rPr>
          <w:rFonts w:eastAsia="MS Mincho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……………………….</w:t>
      </w:r>
    </w:p>
    <w:p w14:paraId="2F3F20E9" w14:textId="2314AF1D" w:rsidR="00227056" w:rsidRDefault="00227056" w:rsidP="00227056">
      <w:pPr>
        <w:rPr>
          <w:rFonts w:eastAsia="MS Mincho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</w:t>
      </w:r>
    </w:p>
    <w:p w14:paraId="0523F937" w14:textId="34C4BD5B" w:rsidR="00227056" w:rsidRDefault="00227056" w:rsidP="00227056">
      <w:pPr>
        <w:rPr>
          <w:rFonts w:eastAsia="MS Mincho"/>
          <w:lang w:val="tr-TR"/>
        </w:rPr>
      </w:pPr>
      <w:r>
        <w:rPr>
          <w:rFonts w:eastAsia="MS Mincho"/>
          <w:sz w:val="24"/>
          <w:szCs w:val="24"/>
          <w:lang w:val="tr-TR"/>
        </w:rPr>
        <w:t>……………………….</w:t>
      </w:r>
    </w:p>
    <w:p w14:paraId="51B14513" w14:textId="18B3C5D8" w:rsidR="00AB1DBC" w:rsidRDefault="00AB1DBC" w:rsidP="00AB1DBC">
      <w:pPr>
        <w:jc w:val="both"/>
        <w:rPr>
          <w:rFonts w:eastAsia="MS Mincho"/>
          <w:lang w:val="tr-TR"/>
        </w:rPr>
      </w:pPr>
    </w:p>
    <w:p w14:paraId="43B99E13" w14:textId="42F217FE" w:rsidR="00AB1DBC" w:rsidRDefault="00AB1DBC" w:rsidP="00AB1DBC">
      <w:pPr>
        <w:jc w:val="both"/>
        <w:rPr>
          <w:rFonts w:eastAsia="MS Mincho"/>
          <w:lang w:val="tr-TR"/>
        </w:rPr>
      </w:pPr>
    </w:p>
    <w:p w14:paraId="5C8F43FD" w14:textId="2D62C761" w:rsidR="00AB1DBC" w:rsidRDefault="00AB1DBC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  <w:r w:rsidRPr="00AB1DBC">
        <w:rPr>
          <w:rFonts w:eastAsia="MS Mincho"/>
          <w:b/>
          <w:bCs/>
          <w:i/>
          <w:iCs/>
          <w:noProof/>
          <w:sz w:val="24"/>
          <w:szCs w:val="24"/>
          <w:lang w:val="tr-TR"/>
        </w:rPr>
        <w:t xml:space="preserve">Keywords- </w:t>
      </w:r>
    </w:p>
    <w:p w14:paraId="4187ACBB" w14:textId="0CFA4945" w:rsidR="00371454" w:rsidRDefault="00371454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23471AD6" w14:textId="63DB18BD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7510611" w14:textId="2A629A3C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23C3C465" w14:textId="28520CF1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EC74081" w14:textId="6D029596" w:rsidR="009472EB" w:rsidRDefault="009472E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122A1659" w14:textId="68120142" w:rsidR="00EB6E2B" w:rsidRDefault="00EB6E2B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15C73F3C" w14:textId="77777777" w:rsidR="007D1BA9" w:rsidRDefault="007D1BA9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7D1BA9" w:rsidSect="002F1C83">
      <w:type w:val="continuous"/>
      <w:pgSz w:w="11909" w:h="16834" w:code="9"/>
      <w:pgMar w:top="1070" w:right="1418" w:bottom="1418" w:left="1418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139C" w14:textId="77777777" w:rsidR="00B26368" w:rsidRDefault="00B26368" w:rsidP="00195614">
      <w:r>
        <w:separator/>
      </w:r>
    </w:p>
  </w:endnote>
  <w:endnote w:type="continuationSeparator" w:id="0">
    <w:p w14:paraId="37178A2F" w14:textId="77777777" w:rsidR="00B26368" w:rsidRDefault="00B26368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A63" w14:textId="77777777" w:rsidR="00B26368" w:rsidRDefault="00B26368" w:rsidP="00195614">
      <w:r>
        <w:separator/>
      </w:r>
    </w:p>
  </w:footnote>
  <w:footnote w:type="continuationSeparator" w:id="0">
    <w:p w14:paraId="14F29E28" w14:textId="77777777" w:rsidR="00B26368" w:rsidRDefault="00B26368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DF55" w14:textId="77777777" w:rsidR="00277160" w:rsidRDefault="00277160" w:rsidP="00277160">
    <w:pPr>
      <w:pStyle w:val="stBilgi"/>
      <w:rPr>
        <w:b/>
        <w:i/>
        <w:iCs/>
        <w:color w:val="2F5496" w:themeColor="accent1" w:themeShade="BF"/>
        <w:sz w:val="22"/>
        <w:szCs w:val="22"/>
      </w:rPr>
    </w:pPr>
  </w:p>
  <w:p w14:paraId="22050FBB" w14:textId="1423C3CF" w:rsidR="00277160" w:rsidRPr="00DF355F" w:rsidRDefault="00831424" w:rsidP="00277160">
    <w:pPr>
      <w:pStyle w:val="stBilgi"/>
    </w:pPr>
    <w:r>
      <w:rPr>
        <w:b/>
        <w:i/>
        <w:iCs/>
        <w:color w:val="2F5496" w:themeColor="accent1" w:themeShade="BF"/>
        <w:sz w:val="22"/>
        <w:szCs w:val="22"/>
      </w:rPr>
      <w:t>5</w:t>
    </w:r>
    <w:r w:rsidR="007D1BA9">
      <w:rPr>
        <w:b/>
        <w:i/>
        <w:iCs/>
        <w:color w:val="2F5496" w:themeColor="accent1" w:themeShade="BF"/>
        <w:sz w:val="22"/>
        <w:szCs w:val="22"/>
        <w:vertAlign w:val="superscript"/>
      </w:rPr>
      <w:t>th</w:t>
    </w:r>
    <w:r w:rsidR="00277160">
      <w:rPr>
        <w:b/>
        <w:i/>
        <w:iCs/>
        <w:color w:val="2F5496" w:themeColor="accent1" w:themeShade="BF"/>
        <w:sz w:val="22"/>
        <w:szCs w:val="22"/>
      </w:rPr>
      <w:t xml:space="preserve"> </w:t>
    </w:r>
    <w:r w:rsidR="00277160" w:rsidRPr="009936C9">
      <w:rPr>
        <w:b/>
        <w:i/>
        <w:iCs/>
        <w:color w:val="2F5496" w:themeColor="accent1" w:themeShade="BF"/>
        <w:sz w:val="22"/>
        <w:szCs w:val="22"/>
      </w:rPr>
      <w:t>International Symposium of Scientific Research and Innovative Studies (ISSRIS’2</w:t>
    </w:r>
    <w:r>
      <w:rPr>
        <w:b/>
        <w:i/>
        <w:iCs/>
        <w:color w:val="2F5496" w:themeColor="accent1" w:themeShade="BF"/>
        <w:sz w:val="22"/>
        <w:szCs w:val="22"/>
      </w:rPr>
      <w:t>5</w:t>
    </w:r>
    <w:r w:rsidR="00277160" w:rsidRPr="009936C9">
      <w:rPr>
        <w:b/>
        <w:i/>
        <w:iCs/>
        <w:color w:val="2F5496" w:themeColor="accent1" w:themeShade="BF"/>
        <w:sz w:val="22"/>
        <w:szCs w:val="22"/>
      </w:rPr>
      <w:t>)</w:t>
    </w:r>
  </w:p>
  <w:p w14:paraId="1DEB6DCC" w14:textId="06B88EAD" w:rsidR="00F73A24" w:rsidRPr="00277160" w:rsidRDefault="00F73A24" w:rsidP="00277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8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7437"/>
    </w:tblGrid>
    <w:tr w:rsidR="00023D85" w14:paraId="702851FA" w14:textId="77777777" w:rsidTr="00A3493D">
      <w:trPr>
        <w:trHeight w:val="540"/>
        <w:jc w:val="center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28E93EE4" w14:textId="77777777" w:rsidR="00023D85" w:rsidRDefault="00023D85" w:rsidP="00E459EC">
          <w:pPr>
            <w:pStyle w:val="stBilgi"/>
            <w:tabs>
              <w:tab w:val="clear" w:pos="4536"/>
              <w:tab w:val="clear" w:pos="9072"/>
            </w:tabs>
            <w:jc w:val="left"/>
          </w:pPr>
          <w:r>
            <w:rPr>
              <w:noProof/>
            </w:rPr>
            <w:drawing>
              <wp:inline distT="0" distB="0" distL="0" distR="0" wp14:anchorId="55DDD6CC" wp14:editId="3FF29307">
                <wp:extent cx="1092233" cy="1030229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33" cy="1030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171E8520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08E5DD5E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756A1039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00FD59F1" w14:textId="77777777" w:rsidR="00023D85" w:rsidRPr="00023D85" w:rsidRDefault="00023D85" w:rsidP="00E459EC">
          <w:pPr>
            <w:pStyle w:val="stBilgi"/>
            <w:rPr>
              <w:b/>
            </w:rPr>
          </w:pPr>
        </w:p>
        <w:p w14:paraId="12701027" w14:textId="62ECCF9F" w:rsidR="00023D85" w:rsidRPr="009936C9" w:rsidRDefault="003A73A8" w:rsidP="00E459EC">
          <w:pPr>
            <w:pStyle w:val="stBilgi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 w:rsidRPr="009936C9">
            <w:rPr>
              <w:b/>
              <w:color w:val="002060"/>
              <w:sz w:val="24"/>
              <w:szCs w:val="24"/>
            </w:rPr>
            <w:t xml:space="preserve">                                           </w:t>
          </w:r>
          <w:r w:rsidR="00023D85" w:rsidRPr="009936C9">
            <w:rPr>
              <w:b/>
              <w:color w:val="002060"/>
              <w:sz w:val="24"/>
              <w:szCs w:val="24"/>
            </w:rPr>
            <w:t xml:space="preserve"> </w:t>
          </w:r>
          <w:bookmarkStart w:id="1" w:name="_Hlk84023107"/>
          <w:r w:rsidR="00A3493D">
            <w:rPr>
              <w:b/>
              <w:color w:val="002060"/>
              <w:sz w:val="24"/>
              <w:szCs w:val="24"/>
            </w:rPr>
            <w:t xml:space="preserve">                    </w:t>
          </w:r>
          <w:r w:rsidR="006807F2">
            <w:rPr>
              <w:b/>
              <w:color w:val="002060"/>
              <w:sz w:val="24"/>
              <w:szCs w:val="24"/>
            </w:rPr>
            <w:t xml:space="preserve">  </w:t>
          </w:r>
          <w:r w:rsidR="00A3493D">
            <w:rPr>
              <w:b/>
              <w:color w:val="002060"/>
              <w:sz w:val="24"/>
              <w:szCs w:val="24"/>
            </w:rPr>
            <w:t xml:space="preserve"> </w:t>
          </w:r>
          <w:r w:rsidR="00023D85" w:rsidRPr="006807F2">
            <w:rPr>
              <w:b/>
              <w:color w:val="C00000"/>
              <w:sz w:val="28"/>
              <w:szCs w:val="28"/>
            </w:rPr>
            <w:t>I</w:t>
          </w:r>
          <w:r w:rsidR="009936C9" w:rsidRPr="006807F2">
            <w:rPr>
              <w:b/>
              <w:color w:val="C00000"/>
              <w:sz w:val="28"/>
              <w:szCs w:val="28"/>
            </w:rPr>
            <w:t>SSRIS</w:t>
          </w:r>
          <w:r w:rsidR="00023D85" w:rsidRPr="006807F2">
            <w:rPr>
              <w:b/>
              <w:color w:val="C00000"/>
              <w:sz w:val="28"/>
              <w:szCs w:val="28"/>
            </w:rPr>
            <w:t>’2</w:t>
          </w:r>
          <w:r w:rsidR="00831424">
            <w:rPr>
              <w:b/>
              <w:color w:val="C00000"/>
              <w:sz w:val="28"/>
              <w:szCs w:val="28"/>
            </w:rPr>
            <w:t>5</w:t>
          </w:r>
          <w:r w:rsidR="00C17121" w:rsidRPr="009936C9">
            <w:rPr>
              <w:b/>
              <w:color w:val="C00000"/>
              <w:sz w:val="28"/>
              <w:szCs w:val="28"/>
            </w:rPr>
            <w:t xml:space="preserve"> </w:t>
          </w:r>
          <w:r w:rsidR="00A2698A">
            <w:rPr>
              <w:b/>
              <w:color w:val="0070C0"/>
              <w:sz w:val="24"/>
              <w:szCs w:val="24"/>
            </w:rPr>
            <w:t>1</w:t>
          </w:r>
          <w:r w:rsidR="00831424">
            <w:rPr>
              <w:b/>
              <w:color w:val="0070C0"/>
              <w:sz w:val="24"/>
              <w:szCs w:val="24"/>
            </w:rPr>
            <w:t>9</w:t>
          </w:r>
          <w:r w:rsidR="00A2698A">
            <w:rPr>
              <w:b/>
              <w:color w:val="0070C0"/>
              <w:sz w:val="24"/>
              <w:szCs w:val="24"/>
            </w:rPr>
            <w:t>-</w:t>
          </w:r>
          <w:r w:rsidR="00831424">
            <w:rPr>
              <w:b/>
              <w:color w:val="0070C0"/>
              <w:sz w:val="24"/>
              <w:szCs w:val="24"/>
            </w:rPr>
            <w:t>22</w:t>
          </w:r>
          <w:r w:rsidR="00A01B53">
            <w:rPr>
              <w:b/>
              <w:color w:val="0070C0"/>
              <w:sz w:val="24"/>
              <w:szCs w:val="24"/>
            </w:rPr>
            <w:t xml:space="preserve"> March</w:t>
          </w:r>
          <w:r w:rsidRPr="009936C9">
            <w:rPr>
              <w:b/>
              <w:color w:val="0070C0"/>
              <w:sz w:val="24"/>
              <w:szCs w:val="24"/>
            </w:rPr>
            <w:t xml:space="preserve"> 202</w:t>
          </w:r>
          <w:bookmarkEnd w:id="1"/>
          <w:r w:rsidR="00831424">
            <w:rPr>
              <w:b/>
              <w:color w:val="0070C0"/>
              <w:sz w:val="24"/>
              <w:szCs w:val="24"/>
            </w:rPr>
            <w:t>5</w:t>
          </w:r>
        </w:p>
      </w:tc>
    </w:tr>
  </w:tbl>
  <w:p w14:paraId="0E6C9BC3" w14:textId="495751B0" w:rsidR="00023D85" w:rsidRDefault="00023D85" w:rsidP="009936C9">
    <w:pPr>
      <w:pStyle w:val="stBilgi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7F47"/>
    <w:rsid w:val="00023D85"/>
    <w:rsid w:val="00033A37"/>
    <w:rsid w:val="0004390D"/>
    <w:rsid w:val="0006428D"/>
    <w:rsid w:val="00064C64"/>
    <w:rsid w:val="000966E1"/>
    <w:rsid w:val="000B4641"/>
    <w:rsid w:val="000D3B16"/>
    <w:rsid w:val="000E559C"/>
    <w:rsid w:val="001005C9"/>
    <w:rsid w:val="001059DC"/>
    <w:rsid w:val="0010711E"/>
    <w:rsid w:val="00111562"/>
    <w:rsid w:val="00127EDD"/>
    <w:rsid w:val="00145EC9"/>
    <w:rsid w:val="00175CEF"/>
    <w:rsid w:val="00176223"/>
    <w:rsid w:val="00195614"/>
    <w:rsid w:val="00227056"/>
    <w:rsid w:val="0027116C"/>
    <w:rsid w:val="00276735"/>
    <w:rsid w:val="00277160"/>
    <w:rsid w:val="002864A3"/>
    <w:rsid w:val="00286663"/>
    <w:rsid w:val="002B3B81"/>
    <w:rsid w:val="002C556B"/>
    <w:rsid w:val="002D5FFB"/>
    <w:rsid w:val="002D7F45"/>
    <w:rsid w:val="002F0EEA"/>
    <w:rsid w:val="002F1C83"/>
    <w:rsid w:val="00364660"/>
    <w:rsid w:val="00371454"/>
    <w:rsid w:val="00376228"/>
    <w:rsid w:val="0038208A"/>
    <w:rsid w:val="003873BF"/>
    <w:rsid w:val="003A47B5"/>
    <w:rsid w:val="003A59A6"/>
    <w:rsid w:val="003A73A8"/>
    <w:rsid w:val="003B410C"/>
    <w:rsid w:val="003C476B"/>
    <w:rsid w:val="003D7C09"/>
    <w:rsid w:val="003E157C"/>
    <w:rsid w:val="004059FE"/>
    <w:rsid w:val="004263DC"/>
    <w:rsid w:val="004445B3"/>
    <w:rsid w:val="00483004"/>
    <w:rsid w:val="004B0490"/>
    <w:rsid w:val="004E7DB7"/>
    <w:rsid w:val="00547ECA"/>
    <w:rsid w:val="005775F1"/>
    <w:rsid w:val="00596544"/>
    <w:rsid w:val="005B520E"/>
    <w:rsid w:val="005B535B"/>
    <w:rsid w:val="006108A4"/>
    <w:rsid w:val="0061340E"/>
    <w:rsid w:val="0062225A"/>
    <w:rsid w:val="006379CE"/>
    <w:rsid w:val="006771BB"/>
    <w:rsid w:val="006807F2"/>
    <w:rsid w:val="00690451"/>
    <w:rsid w:val="00697652"/>
    <w:rsid w:val="006B66B4"/>
    <w:rsid w:val="006C4648"/>
    <w:rsid w:val="006F5897"/>
    <w:rsid w:val="00711F3B"/>
    <w:rsid w:val="0072064C"/>
    <w:rsid w:val="00734748"/>
    <w:rsid w:val="007442B3"/>
    <w:rsid w:val="007474BC"/>
    <w:rsid w:val="00753F7B"/>
    <w:rsid w:val="0078398E"/>
    <w:rsid w:val="0078693B"/>
    <w:rsid w:val="00787C5A"/>
    <w:rsid w:val="007919DE"/>
    <w:rsid w:val="0079434F"/>
    <w:rsid w:val="007C0308"/>
    <w:rsid w:val="007D1BA9"/>
    <w:rsid w:val="007D71D2"/>
    <w:rsid w:val="007E7C5C"/>
    <w:rsid w:val="007F2E4C"/>
    <w:rsid w:val="008014D2"/>
    <w:rsid w:val="008054BC"/>
    <w:rsid w:val="00831424"/>
    <w:rsid w:val="00886359"/>
    <w:rsid w:val="00894749"/>
    <w:rsid w:val="008A53A8"/>
    <w:rsid w:val="008A55B5"/>
    <w:rsid w:val="008A75C8"/>
    <w:rsid w:val="008B6615"/>
    <w:rsid w:val="008C5BC2"/>
    <w:rsid w:val="008D1EDB"/>
    <w:rsid w:val="009065C2"/>
    <w:rsid w:val="009250E8"/>
    <w:rsid w:val="0092513C"/>
    <w:rsid w:val="00926013"/>
    <w:rsid w:val="009472EB"/>
    <w:rsid w:val="0097508D"/>
    <w:rsid w:val="009936C9"/>
    <w:rsid w:val="00A01B53"/>
    <w:rsid w:val="00A04057"/>
    <w:rsid w:val="00A21E0B"/>
    <w:rsid w:val="00A2698A"/>
    <w:rsid w:val="00A3493D"/>
    <w:rsid w:val="00A40BDF"/>
    <w:rsid w:val="00A510F7"/>
    <w:rsid w:val="00A60284"/>
    <w:rsid w:val="00A868F7"/>
    <w:rsid w:val="00AB1DBC"/>
    <w:rsid w:val="00AC6519"/>
    <w:rsid w:val="00AE1088"/>
    <w:rsid w:val="00B26368"/>
    <w:rsid w:val="00B94C83"/>
    <w:rsid w:val="00BA6DBB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D06711"/>
    <w:rsid w:val="00D06DFC"/>
    <w:rsid w:val="00D1186C"/>
    <w:rsid w:val="00D30E00"/>
    <w:rsid w:val="00D36BB9"/>
    <w:rsid w:val="00D9156D"/>
    <w:rsid w:val="00DC3495"/>
    <w:rsid w:val="00DE343E"/>
    <w:rsid w:val="00DF478F"/>
    <w:rsid w:val="00E34D27"/>
    <w:rsid w:val="00E459EC"/>
    <w:rsid w:val="00E47E21"/>
    <w:rsid w:val="00E91219"/>
    <w:rsid w:val="00E937CF"/>
    <w:rsid w:val="00E94251"/>
    <w:rsid w:val="00E945FA"/>
    <w:rsid w:val="00E96508"/>
    <w:rsid w:val="00EA506F"/>
    <w:rsid w:val="00EB6E2B"/>
    <w:rsid w:val="00EC4EFF"/>
    <w:rsid w:val="00EE4362"/>
    <w:rsid w:val="00EF18D7"/>
    <w:rsid w:val="00EF1E8A"/>
    <w:rsid w:val="00EF3A1A"/>
    <w:rsid w:val="00F330A2"/>
    <w:rsid w:val="00F42721"/>
    <w:rsid w:val="00F50307"/>
    <w:rsid w:val="00F73A24"/>
    <w:rsid w:val="00FC3684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chartTrackingRefBased/>
  <w15:docId w15:val="{F2725843-2897-4DD8-B345-1DA5A71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95614"/>
    <w:rPr>
      <w:rFonts w:ascii="Times New Roman" w:hAnsi="Times New Roman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95614"/>
    <w:rPr>
      <w:rFonts w:ascii="Times New Roman" w:hAnsi="Times New Roman"/>
      <w:lang w:val="en-US" w:eastAsia="en-US"/>
    </w:rPr>
  </w:style>
  <w:style w:type="table" w:styleId="TabloKlavuzu">
    <w:name w:val="Table Grid"/>
    <w:basedOn w:val="NormalTablo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KonuBalChar">
    <w:name w:val="Konu Başlığı Char"/>
    <w:link w:val="KonuBal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SonNotMetni">
    <w:name w:val="endnote text"/>
    <w:basedOn w:val="Normal"/>
    <w:link w:val="SonNotMetniChar"/>
    <w:rsid w:val="005775F1"/>
    <w:pPr>
      <w:autoSpaceDE w:val="0"/>
      <w:autoSpaceDN w:val="0"/>
      <w:jc w:val="left"/>
    </w:pPr>
  </w:style>
  <w:style w:type="character" w:customStyle="1" w:styleId="SonNotMetniChar">
    <w:name w:val="Son Not Metni Char"/>
    <w:link w:val="SonNotMetni"/>
    <w:rsid w:val="005775F1"/>
    <w:rPr>
      <w:rFonts w:ascii="Times New Roman" w:hAnsi="Times New Roman"/>
      <w:lang w:val="en-US" w:eastAsia="en-US"/>
    </w:rPr>
  </w:style>
  <w:style w:type="paragraph" w:styleId="DipnotMetni">
    <w:name w:val="footnote text"/>
    <w:basedOn w:val="Normal"/>
    <w:link w:val="DipnotMetni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DipnotMetniChar">
    <w:name w:val="Dipnot Metni Char"/>
    <w:link w:val="DipnotMetni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124E-39FA-4598-9E23-8ED0A85B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dell 315</cp:lastModifiedBy>
  <cp:revision>16</cp:revision>
  <cp:lastPrinted>2020-12-26T20:12:00Z</cp:lastPrinted>
  <dcterms:created xsi:type="dcterms:W3CDTF">2022-12-02T11:25:00Z</dcterms:created>
  <dcterms:modified xsi:type="dcterms:W3CDTF">2024-12-22T07:47:00Z</dcterms:modified>
</cp:coreProperties>
</file>